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FA" w:rsidRPr="00727EFA" w:rsidRDefault="00727EFA" w:rsidP="00A82839">
      <w:pPr>
        <w:pStyle w:val="DKMOverskrift1"/>
      </w:pPr>
    </w:p>
    <w:p w:rsidR="004A6384" w:rsidRPr="00BB1B6B" w:rsidRDefault="004A6384" w:rsidP="004A6384">
      <w:pPr>
        <w:pStyle w:val="DKMOverskrift1"/>
      </w:pPr>
      <w:r>
        <w:t>Dåben – en god start på livet</w:t>
      </w:r>
    </w:p>
    <w:p w:rsidR="00A82839" w:rsidRPr="004A6384" w:rsidRDefault="00A82839" w:rsidP="004A6384">
      <w:pPr>
        <w:pStyle w:val="DKMNormal"/>
        <w:rPr>
          <w:i w:val="0"/>
          <w:sz w:val="21"/>
          <w:szCs w:val="21"/>
        </w:rPr>
      </w:pP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Når et barn bliver døbt, er det en festdag, hvor et lille nyt medlem bliver budt velkommen i fællesskabet. Fællesskabet i kirken, og fællesskabet i familien.</w:t>
      </w:r>
    </w:p>
    <w:p w:rsidR="004A6384" w:rsidRPr="004A6384" w:rsidRDefault="004A6384" w:rsidP="004A6384">
      <w:pPr>
        <w:pStyle w:val="DKMNormal"/>
        <w:rPr>
          <w:rFonts w:asciiTheme="minorHAnsi" w:hAnsiTheme="minorHAnsi" w:cstheme="minorHAnsi"/>
          <w:i w:val="0"/>
          <w:sz w:val="21"/>
          <w:szCs w:val="21"/>
        </w:rPr>
      </w:pP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Hvert år bliver godt 40.000 mennesker døbt – de fleste af dem som små børn. Der er flere gode grunde til, at så mange vælger at lade deres børn blive døbt.</w:t>
      </w:r>
    </w:p>
    <w:p w:rsidR="004A6384" w:rsidRPr="004A6384" w:rsidRDefault="004A6384" w:rsidP="004A6384">
      <w:pPr>
        <w:pStyle w:val="DKMNormal"/>
        <w:rPr>
          <w:rFonts w:asciiTheme="minorHAnsi" w:hAnsiTheme="minorHAnsi" w:cstheme="minorHAnsi"/>
          <w:i w:val="0"/>
          <w:sz w:val="21"/>
          <w:szCs w:val="21"/>
        </w:rPr>
      </w:pPr>
    </w:p>
    <w:p w:rsidR="004A6384" w:rsidRPr="004A6384" w:rsidRDefault="004A6384" w:rsidP="004A6384">
      <w:pPr>
        <w:pStyle w:val="DKMPunktopstilling"/>
      </w:pPr>
      <w:r w:rsidRPr="004A6384">
        <w:t>I dåben takker vi Gud for vores barn.</w:t>
      </w:r>
    </w:p>
    <w:p w:rsidR="004A6384" w:rsidRPr="004A6384" w:rsidRDefault="004A6384" w:rsidP="004A6384">
      <w:pPr>
        <w:pStyle w:val="DKMPunktopstilling"/>
      </w:pPr>
      <w:r w:rsidRPr="004A6384">
        <w:t>I dåben beder vi Gud om at være med, velsigne og beskytte vores barn gennem hele livet. Vi får et løfte om, at Gud vil være med det, og at vi ikke står alene.</w:t>
      </w:r>
    </w:p>
    <w:p w:rsidR="004A6384" w:rsidRPr="004A6384" w:rsidRDefault="004A6384" w:rsidP="004A6384">
      <w:pPr>
        <w:pStyle w:val="DKMPunktopstilling"/>
      </w:pPr>
      <w:r w:rsidRPr="004A6384">
        <w:t>I dåben bliver barnet medlem af folkekirken med alle dets fællesskaber, traditioner og privilegier. Barnet får del i en kulturarv, som har spillet en stor rolle i den danske historie.</w:t>
      </w:r>
    </w:p>
    <w:p w:rsidR="004A6384" w:rsidRPr="004A6384" w:rsidRDefault="004A6384" w:rsidP="004A6384">
      <w:pPr>
        <w:pStyle w:val="DKMPunktopstilling"/>
      </w:pPr>
      <w:bookmarkStart w:id="0" w:name="_GoBack"/>
      <w:bookmarkEnd w:id="0"/>
      <w:r w:rsidRPr="004A6384">
        <w:t>Dåben er en gave, som gælder hele livet – uanset hvornår man bliver døbt.</w:t>
      </w:r>
    </w:p>
    <w:p w:rsidR="004A6384" w:rsidRPr="004A6384" w:rsidRDefault="004A6384" w:rsidP="004A6384">
      <w:pPr>
        <w:pStyle w:val="DKMNormal"/>
        <w:rPr>
          <w:rFonts w:asciiTheme="minorHAnsi" w:hAnsiTheme="minorHAnsi" w:cstheme="minorHAnsi"/>
          <w:i w:val="0"/>
          <w:sz w:val="21"/>
          <w:szCs w:val="21"/>
        </w:rPr>
      </w:pP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Nogle tænker måske, at det er smartere at vente med at døbe sit barn, så de selv kan bestemme. Men man kan også vende den rundt og sige, at I gør barnet en stor tjeneste ved at døbe det som spæd. For i dåben får vi den store gave, at vi bliver Guds barn. Man kan altid fravælge at være en del af kirkens fællesskab senere i livet, hvis man ikke ønsker det. Men med barnedåb viser I jeres barn, hvilke værdier, traditioner og tro, I ønsker at give dem med i livet, så de ikke står alene med deres valg.</w:t>
      </w:r>
    </w:p>
    <w:p w:rsidR="004A6384" w:rsidRPr="004A6384" w:rsidRDefault="004A6384" w:rsidP="004A6384">
      <w:pPr>
        <w:pStyle w:val="DKMNormal"/>
        <w:rPr>
          <w:rFonts w:asciiTheme="minorHAnsi" w:hAnsiTheme="minorHAnsi" w:cstheme="minorHAnsi"/>
          <w:i w:val="0"/>
          <w:sz w:val="21"/>
          <w:szCs w:val="21"/>
        </w:rPr>
      </w:pP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Måske har I allerede besluttet, at jeres barn skal døbes.</w:t>
      </w: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 xml:space="preserve">Måske er I </w:t>
      </w:r>
      <w:proofErr w:type="spellStart"/>
      <w:r w:rsidRPr="004A6384">
        <w:rPr>
          <w:rFonts w:asciiTheme="minorHAnsi" w:hAnsiTheme="minorHAnsi" w:cstheme="minorHAnsi"/>
          <w:i w:val="0"/>
          <w:sz w:val="21"/>
          <w:szCs w:val="21"/>
        </w:rPr>
        <w:t>i</w:t>
      </w:r>
      <w:proofErr w:type="spellEnd"/>
      <w:r w:rsidRPr="004A6384">
        <w:rPr>
          <w:rFonts w:asciiTheme="minorHAnsi" w:hAnsiTheme="minorHAnsi" w:cstheme="minorHAnsi"/>
          <w:i w:val="0"/>
          <w:sz w:val="21"/>
          <w:szCs w:val="21"/>
        </w:rPr>
        <w:t xml:space="preserve"> tvivl.</w:t>
      </w: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Måske er I uenige.</w:t>
      </w:r>
    </w:p>
    <w:p w:rsidR="004A6384" w:rsidRPr="004A6384" w:rsidRDefault="004A6384" w:rsidP="004A6384">
      <w:pPr>
        <w:pStyle w:val="DKMNormal"/>
        <w:rPr>
          <w:rFonts w:asciiTheme="minorHAnsi" w:hAnsiTheme="minorHAnsi" w:cstheme="minorHAnsi"/>
          <w:i w:val="0"/>
          <w:sz w:val="21"/>
          <w:szCs w:val="21"/>
        </w:rPr>
      </w:pP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Her på siden kan I finde masser af inspiration til at snakke om dåben, og om hvad den betyder for jer. Og I kan få eksempler på, hvad andre har gjort sig af overvejelser omkring dåb.</w:t>
      </w:r>
    </w:p>
    <w:p w:rsidR="004A6384" w:rsidRPr="004A6384" w:rsidRDefault="004A6384" w:rsidP="004A6384">
      <w:pPr>
        <w:pStyle w:val="DKMNormal"/>
        <w:rPr>
          <w:rFonts w:asciiTheme="minorHAnsi" w:hAnsiTheme="minorHAnsi" w:cstheme="minorHAnsi"/>
          <w:i w:val="0"/>
          <w:sz w:val="21"/>
          <w:szCs w:val="21"/>
        </w:rPr>
      </w:pPr>
    </w:p>
    <w:p w:rsidR="004A6384"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 xml:space="preserve">Det er også altid muligt at tage en snak med en præst om dåb – også før I har besluttet jer. </w:t>
      </w:r>
      <w:r w:rsidRPr="004A6384">
        <w:rPr>
          <w:rFonts w:asciiTheme="minorHAnsi" w:hAnsiTheme="minorHAnsi" w:cstheme="minorHAnsi"/>
          <w:i w:val="0"/>
          <w:sz w:val="21"/>
          <w:szCs w:val="21"/>
          <w:highlight w:val="yellow"/>
        </w:rPr>
        <w:t>[Kontakt til præsten]</w:t>
      </w:r>
    </w:p>
    <w:p w:rsidR="004A6384" w:rsidRPr="004A6384" w:rsidRDefault="004A6384" w:rsidP="004A6384">
      <w:pPr>
        <w:pStyle w:val="DKMNormal"/>
        <w:rPr>
          <w:rFonts w:asciiTheme="minorHAnsi" w:hAnsiTheme="minorHAnsi" w:cstheme="minorHAnsi"/>
          <w:i w:val="0"/>
          <w:sz w:val="21"/>
          <w:szCs w:val="21"/>
        </w:rPr>
      </w:pPr>
    </w:p>
    <w:p w:rsidR="001D3A26" w:rsidRPr="004A6384" w:rsidRDefault="004A6384" w:rsidP="004A6384">
      <w:pPr>
        <w:pStyle w:val="DKMNormal"/>
        <w:rPr>
          <w:rFonts w:asciiTheme="minorHAnsi" w:hAnsiTheme="minorHAnsi" w:cstheme="minorHAnsi"/>
          <w:i w:val="0"/>
          <w:sz w:val="21"/>
          <w:szCs w:val="21"/>
        </w:rPr>
      </w:pPr>
      <w:r w:rsidRPr="004A6384">
        <w:rPr>
          <w:rFonts w:asciiTheme="minorHAnsi" w:hAnsiTheme="minorHAnsi" w:cstheme="minorHAnsi"/>
          <w:i w:val="0"/>
          <w:sz w:val="21"/>
          <w:szCs w:val="21"/>
        </w:rPr>
        <w:t xml:space="preserve">Hvis I ønsker at aftale en dato til dåb, så </w:t>
      </w:r>
      <w:r w:rsidRPr="004A6384">
        <w:rPr>
          <w:rFonts w:asciiTheme="minorHAnsi" w:hAnsiTheme="minorHAnsi" w:cstheme="minorHAnsi"/>
          <w:i w:val="0"/>
          <w:sz w:val="21"/>
          <w:szCs w:val="21"/>
          <w:highlight w:val="yellow"/>
        </w:rPr>
        <w:t>[kontakt til + hvad sker der så – f.eks. dåbssamtale etc.]</w:t>
      </w:r>
    </w:p>
    <w:sectPr w:rsidR="001D3A26" w:rsidRPr="004A6384" w:rsidSect="00B6173B">
      <w:headerReference w:type="default" r:id="rId8"/>
      <w:footerReference w:type="default" r:id="rId9"/>
      <w:headerReference w:type="first" r:id="rId10"/>
      <w:footerReference w:type="first" r:id="rId11"/>
      <w:pgSz w:w="11906" w:h="16838" w:code="9"/>
      <w:pgMar w:top="522" w:right="1134" w:bottom="510" w:left="1162"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1D3" w:rsidRDefault="005171D3" w:rsidP="0053051C">
      <w:r>
        <w:separator/>
      </w:r>
    </w:p>
  </w:endnote>
  <w:endnote w:type="continuationSeparator" w:id="0">
    <w:p w:rsidR="005171D3" w:rsidRDefault="005171D3" w:rsidP="0053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pitch w:val="variable"/>
    <w:sig w:usb0="60000287" w:usb1="00000001"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89" w:rsidRDefault="00240C89" w:rsidP="00240C89">
    <w:pPr>
      <w:pStyle w:val="DKMSidefodtekst1"/>
    </w:pPr>
    <w:r>
      <w:fldChar w:fldCharType="begin"/>
    </w:r>
    <w:r>
      <w:instrText xml:space="preserve"> TIME \@ "dd.MM.yyyy" </w:instrText>
    </w:r>
    <w:r>
      <w:fldChar w:fldCharType="separate"/>
    </w:r>
    <w:r w:rsidR="00E81522">
      <w:rPr>
        <w:noProof/>
      </w:rPr>
      <w:t>28.06.2018</w:t>
    </w:r>
    <w:r>
      <w:fldChar w:fldCharType="end"/>
    </w:r>
    <w:r>
      <w:tab/>
      <w:t xml:space="preserve">Side </w:t>
    </w:r>
    <w:r>
      <w:rPr>
        <w:b w:val="0"/>
        <w:bCs/>
      </w:rPr>
      <w:fldChar w:fldCharType="begin"/>
    </w:r>
    <w:r>
      <w:rPr>
        <w:bCs/>
      </w:rPr>
      <w:instrText>PAGE  \* Arabic  \* MERGEFORMAT</w:instrText>
    </w:r>
    <w:r>
      <w:rPr>
        <w:b w:val="0"/>
        <w:bCs/>
      </w:rPr>
      <w:fldChar w:fldCharType="separate"/>
    </w:r>
    <w:r w:rsidR="00A30512">
      <w:rPr>
        <w:bCs/>
        <w:noProof/>
      </w:rPr>
      <w:t>1</w:t>
    </w:r>
    <w:r>
      <w:rPr>
        <w:b w:val="0"/>
        <w:bCs/>
      </w:rPr>
      <w:fldChar w:fldCharType="end"/>
    </w:r>
    <w:r>
      <w:t xml:space="preserve"> af </w:t>
    </w:r>
    <w:r>
      <w:rPr>
        <w:b w:val="0"/>
        <w:bCs/>
      </w:rPr>
      <w:fldChar w:fldCharType="begin"/>
    </w:r>
    <w:r>
      <w:rPr>
        <w:bCs/>
      </w:rPr>
      <w:instrText>NUMPAGES  \* Arabic  \* MERGEFORMAT</w:instrText>
    </w:r>
    <w:r>
      <w:rPr>
        <w:b w:val="0"/>
        <w:bCs/>
      </w:rPr>
      <w:fldChar w:fldCharType="separate"/>
    </w:r>
    <w:r w:rsidR="00A30512">
      <w:rPr>
        <w:bCs/>
        <w:noProof/>
      </w:rPr>
      <w:t>2</w:t>
    </w:r>
    <w:r>
      <w:rPr>
        <w:b w:val="0"/>
        <w:bCs/>
      </w:rPr>
      <w:fldChar w:fldCharType="end"/>
    </w:r>
  </w:p>
  <w:p w:rsidR="00240C89" w:rsidRPr="007D069D" w:rsidRDefault="00240C89" w:rsidP="00240C89">
    <w:pPr>
      <w:pStyle w:val="DKMSidefodtekst1"/>
    </w:pPr>
    <w:r w:rsidRPr="007D069D">
      <w:t>──────────────────────────────────────────────────────────────────────────────────────────────────────────</w:t>
    </w:r>
  </w:p>
  <w:p w:rsidR="00240C89" w:rsidRPr="007E3C54" w:rsidRDefault="00240C89" w:rsidP="00240C89">
    <w:pPr>
      <w:pStyle w:val="DKMSidefodtekst2"/>
    </w:pPr>
    <w:r w:rsidRPr="0053051C">
      <w:t>Danmarks Kirkelige Mediecenter</w:t>
    </w:r>
    <w:r>
      <w:tab/>
    </w:r>
  </w:p>
  <w:p w:rsidR="00240C89" w:rsidRPr="0053051C" w:rsidRDefault="00240C89" w:rsidP="00240C89">
    <w:pPr>
      <w:pStyle w:val="DKMSidefodtekst3"/>
      <w:tabs>
        <w:tab w:val="right" w:pos="9610"/>
      </w:tabs>
    </w:pPr>
    <w:r w:rsidRPr="0053051C">
      <w:t>Johan</w:t>
    </w:r>
    <w:r>
      <w:t>nes Ewalds Vej 42 · 8230 Åbyhøj</w:t>
    </w:r>
    <w:r>
      <w:tab/>
    </w:r>
  </w:p>
  <w:p w:rsidR="0053051C" w:rsidRPr="00240C89" w:rsidRDefault="00240C89" w:rsidP="00240C89">
    <w:pPr>
      <w:pStyle w:val="DKMSidefodtekst3"/>
      <w:tabs>
        <w:tab w:val="right" w:pos="9610"/>
      </w:tabs>
    </w:pPr>
    <w:r w:rsidRPr="0053051C">
      <w:t xml:space="preserve">+45 87 40 37 00 · dkm@dkm.dk · </w:t>
    </w:r>
    <w:r w:rsidRPr="001C73DB">
      <w:t>www.dkm.dk</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2B" w:rsidRDefault="003610D4" w:rsidP="00DF600D">
    <w:pPr>
      <w:pStyle w:val="DKMSidefodtekst1"/>
    </w:pPr>
    <w:r>
      <w:fldChar w:fldCharType="begin"/>
    </w:r>
    <w:r>
      <w:instrText xml:space="preserve"> TIME \@ "dd.MM.yyyy" </w:instrText>
    </w:r>
    <w:r>
      <w:fldChar w:fldCharType="separate"/>
    </w:r>
    <w:r w:rsidR="00E81522">
      <w:rPr>
        <w:noProof/>
      </w:rPr>
      <w:t>28.06.2018</w:t>
    </w:r>
    <w:r>
      <w:fldChar w:fldCharType="end"/>
    </w:r>
    <w:r w:rsidR="00DF600D">
      <w:tab/>
    </w:r>
    <w:r w:rsidR="001C73DB">
      <w:t xml:space="preserve">Side </w:t>
    </w:r>
    <w:r w:rsidR="001C73DB">
      <w:rPr>
        <w:b w:val="0"/>
        <w:bCs/>
      </w:rPr>
      <w:fldChar w:fldCharType="begin"/>
    </w:r>
    <w:r w:rsidR="001C73DB">
      <w:rPr>
        <w:bCs/>
      </w:rPr>
      <w:instrText>PAGE  \* Arabic  \* MERGEFORMAT</w:instrText>
    </w:r>
    <w:r w:rsidR="001C73DB">
      <w:rPr>
        <w:b w:val="0"/>
        <w:bCs/>
      </w:rPr>
      <w:fldChar w:fldCharType="separate"/>
    </w:r>
    <w:r w:rsidR="00B6173B">
      <w:rPr>
        <w:bCs/>
        <w:noProof/>
      </w:rPr>
      <w:t>1</w:t>
    </w:r>
    <w:r w:rsidR="001C73DB">
      <w:rPr>
        <w:b w:val="0"/>
        <w:bCs/>
      </w:rPr>
      <w:fldChar w:fldCharType="end"/>
    </w:r>
    <w:r w:rsidR="001C73DB">
      <w:t xml:space="preserve"> af </w:t>
    </w:r>
    <w:r w:rsidR="001C73DB">
      <w:rPr>
        <w:b w:val="0"/>
        <w:bCs/>
      </w:rPr>
      <w:fldChar w:fldCharType="begin"/>
    </w:r>
    <w:r w:rsidR="001C73DB">
      <w:rPr>
        <w:bCs/>
      </w:rPr>
      <w:instrText>NUMPAGES  \* Arabic  \* MERGEFORMAT</w:instrText>
    </w:r>
    <w:r w:rsidR="001C73DB">
      <w:rPr>
        <w:b w:val="0"/>
        <w:bCs/>
      </w:rPr>
      <w:fldChar w:fldCharType="separate"/>
    </w:r>
    <w:r w:rsidR="00B6173B">
      <w:rPr>
        <w:bCs/>
        <w:noProof/>
      </w:rPr>
      <w:t>3</w:t>
    </w:r>
    <w:r w:rsidR="001C73DB">
      <w:rPr>
        <w:b w:val="0"/>
        <w:bCs/>
      </w:rPr>
      <w:fldChar w:fldCharType="end"/>
    </w:r>
  </w:p>
  <w:p w:rsidR="00B24B2B" w:rsidRPr="007D069D" w:rsidRDefault="00B24B2B" w:rsidP="00F5461C">
    <w:pPr>
      <w:pStyle w:val="Sidefod"/>
      <w:spacing w:line="276" w:lineRule="auto"/>
      <w:rPr>
        <w:b/>
        <w:color w:val="DBA13D"/>
        <w:sz w:val="19"/>
        <w:szCs w:val="19"/>
      </w:rPr>
    </w:pPr>
    <w:r w:rsidRPr="007D069D">
      <w:rPr>
        <w:b/>
        <w:color w:val="DBA13D"/>
        <w:sz w:val="19"/>
        <w:szCs w:val="19"/>
      </w:rPr>
      <w:t>──────────────────────────────────────────────────────────────────────────────────────────────────</w:t>
    </w:r>
    <w:r>
      <w:rPr>
        <w:b/>
        <w:color w:val="DBA13D"/>
        <w:sz w:val="19"/>
        <w:szCs w:val="19"/>
      </w:rPr>
      <w:t>───</w:t>
    </w:r>
  </w:p>
  <w:p w:rsidR="00B24B2B" w:rsidRPr="007E3C54" w:rsidRDefault="00B24B2B" w:rsidP="00DF600D">
    <w:pPr>
      <w:pStyle w:val="DKMSidefodtekst2"/>
    </w:pPr>
    <w:r w:rsidRPr="0053051C">
      <w:t>Danmarks Kirkelige Mediecenter</w:t>
    </w:r>
    <w:r w:rsidR="00DF600D">
      <w:tab/>
    </w:r>
    <w:r w:rsidR="00C900FE">
      <w:t>Rikke Bøgh</w:t>
    </w:r>
  </w:p>
  <w:p w:rsidR="00B24B2B" w:rsidRPr="0053051C" w:rsidRDefault="00B24B2B" w:rsidP="00DF600D">
    <w:pPr>
      <w:pStyle w:val="DKMSidefodtekst3"/>
      <w:tabs>
        <w:tab w:val="right" w:pos="9610"/>
      </w:tabs>
    </w:pPr>
    <w:r w:rsidRPr="0053051C">
      <w:t>Johan</w:t>
    </w:r>
    <w:r>
      <w:t>nes Ewalds Vej 42 · 8230 Åbyhøj</w:t>
    </w:r>
    <w:r w:rsidR="00DF600D">
      <w:tab/>
    </w:r>
    <w:r w:rsidR="00C900FE">
      <w:t>Journalist og projektmager</w:t>
    </w:r>
  </w:p>
  <w:p w:rsidR="00B24B2B" w:rsidRPr="0053051C" w:rsidRDefault="00B24B2B" w:rsidP="00DF600D">
    <w:pPr>
      <w:pStyle w:val="DKMSidefodtekst3"/>
      <w:tabs>
        <w:tab w:val="right" w:pos="9610"/>
      </w:tabs>
    </w:pPr>
    <w:r w:rsidRPr="0053051C">
      <w:t xml:space="preserve">+45 87 40 37 00 · dkm@dkm.dk · </w:t>
    </w:r>
    <w:r w:rsidR="00DF600D" w:rsidRPr="001C73DB">
      <w:t>www.dkm.dk</w:t>
    </w:r>
    <w:r w:rsidR="00DF600D">
      <w:tab/>
    </w:r>
    <w:r w:rsidR="00C900FE">
      <w:t>87 40 37 05</w:t>
    </w:r>
    <w:r>
      <w:t xml:space="preserve"> </w:t>
    </w:r>
    <w:r w:rsidRPr="0053051C">
      <w:t>·</w:t>
    </w:r>
    <w:r>
      <w:t xml:space="preserve"> </w:t>
    </w:r>
    <w:r w:rsidR="00C900FE">
      <w:t>rb</w:t>
    </w:r>
    <w:r>
      <w:t>@dkm.dk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1D3" w:rsidRDefault="005171D3" w:rsidP="0053051C">
      <w:r>
        <w:separator/>
      </w:r>
    </w:p>
  </w:footnote>
  <w:footnote w:type="continuationSeparator" w:id="0">
    <w:p w:rsidR="005171D3" w:rsidRDefault="005171D3" w:rsidP="0053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10" w:rsidRDefault="009D1810" w:rsidP="00B615BC">
    <w:pPr>
      <w:pStyle w:val="Sidehoved"/>
      <w:tabs>
        <w:tab w:val="left" w:pos="5976"/>
        <w:tab w:val="right" w:pos="9610"/>
      </w:tabs>
    </w:pPr>
    <w:r w:rsidRPr="0053051C">
      <w:rPr>
        <w:b/>
        <w:noProof/>
        <w:color w:val="2F9A95"/>
        <w:sz w:val="26"/>
        <w:szCs w:val="26"/>
        <w:lang w:eastAsia="da-DK"/>
      </w:rPr>
      <w:drawing>
        <wp:anchor distT="0" distB="0" distL="114300" distR="114300" simplePos="0" relativeHeight="251665408" behindDoc="0" locked="0" layoutInCell="1" allowOverlap="1" wp14:anchorId="4BAE94CB" wp14:editId="038F15F4">
          <wp:simplePos x="0" y="0"/>
          <wp:positionH relativeFrom="column">
            <wp:posOffset>5203825</wp:posOffset>
          </wp:positionH>
          <wp:positionV relativeFrom="paragraph">
            <wp:posOffset>-278765</wp:posOffset>
          </wp:positionV>
          <wp:extent cx="1400400" cy="424800"/>
          <wp:effectExtent l="0" t="0" r="0" b="0"/>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400" cy="424800"/>
                  </a:xfrm>
                  <a:prstGeom prst="rect">
                    <a:avLst/>
                  </a:prstGeom>
                </pic:spPr>
              </pic:pic>
            </a:graphicData>
          </a:graphic>
          <wp14:sizeRelH relativeFrom="margin">
            <wp14:pctWidth>0</wp14:pctWidth>
          </wp14:sizeRelH>
          <wp14:sizeRelV relativeFrom="margin">
            <wp14:pctHeight>0</wp14:pctHeight>
          </wp14:sizeRelV>
        </wp:anchor>
      </w:drawing>
    </w:r>
  </w:p>
  <w:p w:rsidR="009519D4" w:rsidRDefault="009519D4" w:rsidP="00B615BC">
    <w:pPr>
      <w:pStyle w:val="Sidehoved"/>
      <w:tabs>
        <w:tab w:val="left" w:pos="5976"/>
        <w:tab w:val="right" w:pos="96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1C" w:rsidRDefault="00F5461C">
    <w:pPr>
      <w:pStyle w:val="Sidehoved"/>
      <w:rPr>
        <w:i/>
        <w:color w:val="5A676C"/>
        <w:sz w:val="24"/>
        <w:szCs w:val="24"/>
      </w:rPr>
    </w:pPr>
    <w:r w:rsidRPr="0053051C">
      <w:rPr>
        <w:b/>
        <w:noProof/>
        <w:color w:val="2F9A95"/>
        <w:sz w:val="26"/>
        <w:szCs w:val="26"/>
        <w:lang w:eastAsia="da-DK"/>
      </w:rPr>
      <w:drawing>
        <wp:anchor distT="0" distB="0" distL="114300" distR="114300" simplePos="0" relativeHeight="251662336" behindDoc="0" locked="0" layoutInCell="1" allowOverlap="1" wp14:anchorId="2349DBD4" wp14:editId="6383119B">
          <wp:simplePos x="0" y="0"/>
          <wp:positionH relativeFrom="column">
            <wp:posOffset>5203190</wp:posOffset>
          </wp:positionH>
          <wp:positionV relativeFrom="paragraph">
            <wp:posOffset>-300990</wp:posOffset>
          </wp:positionV>
          <wp:extent cx="1400175" cy="424180"/>
          <wp:effectExtent l="0" t="0" r="9525" b="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175" cy="424180"/>
                  </a:xfrm>
                  <a:prstGeom prst="rect">
                    <a:avLst/>
                  </a:prstGeom>
                </pic:spPr>
              </pic:pic>
            </a:graphicData>
          </a:graphic>
        </wp:anchor>
      </w:drawing>
    </w:r>
  </w:p>
  <w:p w:rsidR="00F5461C" w:rsidRPr="006472D5" w:rsidRDefault="00F5461C">
    <w:pPr>
      <w:pStyle w:val="Sidehoved"/>
      <w:rPr>
        <w:i/>
        <w:color w:val="5A676C"/>
        <w:sz w:val="20"/>
        <w:szCs w:val="20"/>
      </w:rPr>
    </w:pPr>
  </w:p>
  <w:p w:rsidR="00727EFA" w:rsidRDefault="00727EFA">
    <w:pPr>
      <w:pStyle w:val="Sidehoved"/>
      <w:rPr>
        <w:i/>
        <w:color w:val="5A676C"/>
        <w:sz w:val="24"/>
        <w:szCs w:val="24"/>
      </w:rPr>
    </w:pPr>
    <w:r w:rsidRPr="00B615BC">
      <w:rPr>
        <w:i/>
        <w:noProof/>
        <w:color w:val="5A676C"/>
        <w:sz w:val="24"/>
        <w:szCs w:val="24"/>
        <w:lang w:eastAsia="da-DK"/>
      </w:rPr>
      <mc:AlternateContent>
        <mc:Choice Requires="wps">
          <w:drawing>
            <wp:anchor distT="0" distB="0" distL="114300" distR="114300" simplePos="0" relativeHeight="251664384" behindDoc="0" locked="0" layoutInCell="1" allowOverlap="1" wp14:anchorId="36474CFD" wp14:editId="68614C0A">
              <wp:simplePos x="0" y="0"/>
              <wp:positionH relativeFrom="column">
                <wp:posOffset>5715</wp:posOffset>
              </wp:positionH>
              <wp:positionV relativeFrom="paragraph">
                <wp:posOffset>95308</wp:posOffset>
              </wp:positionV>
              <wp:extent cx="579120" cy="21590"/>
              <wp:effectExtent l="0" t="0" r="11430" b="16510"/>
              <wp:wrapNone/>
              <wp:docPr id="5" name="Afrundet rektangel 5"/>
              <wp:cNvGraphicFramePr/>
              <a:graphic xmlns:a="http://schemas.openxmlformats.org/drawingml/2006/main">
                <a:graphicData uri="http://schemas.microsoft.com/office/word/2010/wordprocessingShape">
                  <wps:wsp>
                    <wps:cNvSpPr/>
                    <wps:spPr>
                      <a:xfrm>
                        <a:off x="0" y="0"/>
                        <a:ext cx="579120" cy="21590"/>
                      </a:xfrm>
                      <a:prstGeom prst="roundRect">
                        <a:avLst/>
                      </a:prstGeom>
                      <a:solidFill>
                        <a:srgbClr val="DBA13D"/>
                      </a:solidFill>
                      <a:ln>
                        <a:solidFill>
                          <a:srgbClr val="DBA13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B2B2" id="Afrundet rektangel 5" o:spid="_x0000_s1026" style="position:absolute;margin-left:.45pt;margin-top:7.5pt;width:45.6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" fillcolor="#dba13d" strokecolor="#dba13d" strokeweight="1pt">
              <v:stroke joinstyle="miter"/>
            </v:roundrect>
          </w:pict>
        </mc:Fallback>
      </mc:AlternateContent>
    </w:r>
  </w:p>
  <w:p w:rsidR="00B24B2B" w:rsidRDefault="00B24B2B" w:rsidP="0038373A">
    <w:pPr>
      <w:pStyle w:val="DKMSidehovedtekst"/>
    </w:pPr>
    <w:r w:rsidRPr="00B615BC">
      <w:t>Projektbeskrivelse:</w:t>
    </w:r>
    <w:r w:rsidRPr="00B24B2B">
      <w:rPr>
        <w:b/>
        <w:noProof/>
        <w:color w:val="2F9A95"/>
        <w:sz w:val="26"/>
        <w:szCs w:val="26"/>
        <w:lang w:eastAsia="da-DK"/>
      </w:rPr>
      <w:t xml:space="preserve"> </w:t>
    </w:r>
    <w:r>
      <w:rPr>
        <w:b/>
        <w:noProof/>
        <w:color w:val="2F9A95"/>
        <w:sz w:val="26"/>
        <w:szCs w:val="26"/>
        <w:lang w:eastAsia="da-DK"/>
      </w:rPr>
      <w:tab/>
    </w:r>
    <w:r>
      <w:rPr>
        <w:b/>
        <w:noProof/>
        <w:color w:val="2F9A95"/>
        <w:sz w:val="26"/>
        <w:szCs w:val="26"/>
        <w:lang w:eastAsia="da-DK"/>
      </w:rPr>
      <w:tab/>
    </w:r>
    <w:r w:rsidR="006472D5">
      <w:rPr>
        <w:b/>
        <w:noProof/>
        <w:color w:val="2F9A95"/>
        <w:sz w:val="26"/>
        <w:szCs w:val="26"/>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96D"/>
    <w:multiLevelType w:val="hybridMultilevel"/>
    <w:tmpl w:val="17BE33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191DE4"/>
    <w:multiLevelType w:val="hybridMultilevel"/>
    <w:tmpl w:val="ED382CE4"/>
    <w:lvl w:ilvl="0" w:tplc="C944C25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DE1D59"/>
    <w:multiLevelType w:val="hybridMultilevel"/>
    <w:tmpl w:val="75BAD436"/>
    <w:lvl w:ilvl="0" w:tplc="D5F47BFA">
      <w:start w:val="1"/>
      <w:numFmt w:val="bullet"/>
      <w:pStyle w:val="DKM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BE"/>
    <w:rsid w:val="000038FA"/>
    <w:rsid w:val="00024CC9"/>
    <w:rsid w:val="00036699"/>
    <w:rsid w:val="00060573"/>
    <w:rsid w:val="00065079"/>
    <w:rsid w:val="000E7759"/>
    <w:rsid w:val="000F2618"/>
    <w:rsid w:val="00133F4E"/>
    <w:rsid w:val="001962ED"/>
    <w:rsid w:val="001A1FAD"/>
    <w:rsid w:val="001C73DB"/>
    <w:rsid w:val="001D3A26"/>
    <w:rsid w:val="00223CC6"/>
    <w:rsid w:val="00231FAB"/>
    <w:rsid w:val="00235F1A"/>
    <w:rsid w:val="00236843"/>
    <w:rsid w:val="00240C89"/>
    <w:rsid w:val="00252B9C"/>
    <w:rsid w:val="00296F19"/>
    <w:rsid w:val="002A6E98"/>
    <w:rsid w:val="002F77F1"/>
    <w:rsid w:val="00310BDA"/>
    <w:rsid w:val="00311986"/>
    <w:rsid w:val="003610D4"/>
    <w:rsid w:val="0036438A"/>
    <w:rsid w:val="00382DDE"/>
    <w:rsid w:val="0038373A"/>
    <w:rsid w:val="00414278"/>
    <w:rsid w:val="0043746A"/>
    <w:rsid w:val="004672BE"/>
    <w:rsid w:val="004A6384"/>
    <w:rsid w:val="004B58B0"/>
    <w:rsid w:val="005171D3"/>
    <w:rsid w:val="0053051C"/>
    <w:rsid w:val="005324A2"/>
    <w:rsid w:val="00544AB6"/>
    <w:rsid w:val="005701D0"/>
    <w:rsid w:val="005738B6"/>
    <w:rsid w:val="005A57EE"/>
    <w:rsid w:val="005D220C"/>
    <w:rsid w:val="00603AA6"/>
    <w:rsid w:val="00603FED"/>
    <w:rsid w:val="006472D5"/>
    <w:rsid w:val="006827F7"/>
    <w:rsid w:val="00683910"/>
    <w:rsid w:val="006B489F"/>
    <w:rsid w:val="006C1A23"/>
    <w:rsid w:val="006C6212"/>
    <w:rsid w:val="007067CA"/>
    <w:rsid w:val="00716BB9"/>
    <w:rsid w:val="00727EFA"/>
    <w:rsid w:val="00742FCF"/>
    <w:rsid w:val="00745049"/>
    <w:rsid w:val="0077345A"/>
    <w:rsid w:val="007832E7"/>
    <w:rsid w:val="007D069D"/>
    <w:rsid w:val="007E3C54"/>
    <w:rsid w:val="00800F73"/>
    <w:rsid w:val="00812039"/>
    <w:rsid w:val="00815EFF"/>
    <w:rsid w:val="008429C3"/>
    <w:rsid w:val="00855CFA"/>
    <w:rsid w:val="00873D2E"/>
    <w:rsid w:val="008A7D3F"/>
    <w:rsid w:val="008B159F"/>
    <w:rsid w:val="008F5441"/>
    <w:rsid w:val="009043F2"/>
    <w:rsid w:val="0090680E"/>
    <w:rsid w:val="009519D4"/>
    <w:rsid w:val="009B47F9"/>
    <w:rsid w:val="009D1284"/>
    <w:rsid w:val="009D1810"/>
    <w:rsid w:val="009D6F93"/>
    <w:rsid w:val="009E712A"/>
    <w:rsid w:val="009E72BA"/>
    <w:rsid w:val="00A30512"/>
    <w:rsid w:val="00A32313"/>
    <w:rsid w:val="00A61A94"/>
    <w:rsid w:val="00A82839"/>
    <w:rsid w:val="00AC4DFE"/>
    <w:rsid w:val="00AD7EE1"/>
    <w:rsid w:val="00AF3D54"/>
    <w:rsid w:val="00AF7046"/>
    <w:rsid w:val="00B043EA"/>
    <w:rsid w:val="00B24B2B"/>
    <w:rsid w:val="00B615BC"/>
    <w:rsid w:val="00B6173B"/>
    <w:rsid w:val="00B95361"/>
    <w:rsid w:val="00BA5A8F"/>
    <w:rsid w:val="00BD0BC5"/>
    <w:rsid w:val="00BE727B"/>
    <w:rsid w:val="00C900FE"/>
    <w:rsid w:val="00C970C0"/>
    <w:rsid w:val="00CE4969"/>
    <w:rsid w:val="00D11AFD"/>
    <w:rsid w:val="00D55682"/>
    <w:rsid w:val="00D57392"/>
    <w:rsid w:val="00D75B27"/>
    <w:rsid w:val="00D81805"/>
    <w:rsid w:val="00D84FFA"/>
    <w:rsid w:val="00D9133D"/>
    <w:rsid w:val="00D97CA8"/>
    <w:rsid w:val="00DE6CB8"/>
    <w:rsid w:val="00DF053B"/>
    <w:rsid w:val="00DF600D"/>
    <w:rsid w:val="00DF7F63"/>
    <w:rsid w:val="00E30774"/>
    <w:rsid w:val="00E47FD7"/>
    <w:rsid w:val="00E81522"/>
    <w:rsid w:val="00E92E3C"/>
    <w:rsid w:val="00EA6A10"/>
    <w:rsid w:val="00EB39B8"/>
    <w:rsid w:val="00EF4BB3"/>
    <w:rsid w:val="00F26464"/>
    <w:rsid w:val="00F376BE"/>
    <w:rsid w:val="00F435DE"/>
    <w:rsid w:val="00F5461C"/>
    <w:rsid w:val="00FB782F"/>
    <w:rsid w:val="00FD72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CC6F"/>
  <w15:chartTrackingRefBased/>
  <w15:docId w15:val="{F16C6A09-38AA-1243-AE72-AC8897A2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2839"/>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link w:val="Overskrift3Tegn"/>
    <w:uiPriority w:val="9"/>
    <w:qFormat/>
    <w:rsid w:val="006C1A23"/>
    <w:pPr>
      <w:spacing w:before="100" w:beforeAutospacing="1" w:after="100" w:afterAutospacing="1"/>
      <w:outlineLvl w:val="2"/>
    </w:pPr>
    <w:rPr>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051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rundlggendeafsnit">
    <w:name w:val="[Grundlæggende afsnit]"/>
    <w:basedOn w:val="Normal"/>
    <w:uiPriority w:val="99"/>
    <w:rsid w:val="0053051C"/>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Sidehoved">
    <w:name w:val="header"/>
    <w:basedOn w:val="Normal"/>
    <w:link w:val="SidehovedTegn"/>
    <w:uiPriority w:val="99"/>
    <w:unhideWhenUsed/>
    <w:rsid w:val="0053051C"/>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53051C"/>
  </w:style>
  <w:style w:type="paragraph" w:styleId="Sidefod">
    <w:name w:val="footer"/>
    <w:basedOn w:val="Normal"/>
    <w:link w:val="SidefodTegn"/>
    <w:uiPriority w:val="99"/>
    <w:unhideWhenUsed/>
    <w:rsid w:val="0053051C"/>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53051C"/>
  </w:style>
  <w:style w:type="character" w:styleId="Hyperlink">
    <w:name w:val="Hyperlink"/>
    <w:basedOn w:val="Standardskrifttypeiafsnit"/>
    <w:uiPriority w:val="99"/>
    <w:unhideWhenUsed/>
    <w:rsid w:val="007E3C54"/>
    <w:rPr>
      <w:color w:val="2F9D98" w:themeColor="hyperlink"/>
      <w:u w:val="single"/>
    </w:rPr>
  </w:style>
  <w:style w:type="paragraph" w:styleId="Fodnotetekst">
    <w:name w:val="footnote text"/>
    <w:basedOn w:val="Normal"/>
    <w:link w:val="FodnotetekstTegn"/>
    <w:uiPriority w:val="99"/>
    <w:unhideWhenUsed/>
    <w:rsid w:val="007D069D"/>
    <w:rPr>
      <w:rFonts w:asciiTheme="minorHAnsi" w:eastAsiaTheme="minorHAnsi" w:hAnsiTheme="minorHAnsi" w:cstheme="minorBidi"/>
      <w:sz w:val="20"/>
      <w:szCs w:val="20"/>
      <w:lang w:eastAsia="en-US"/>
    </w:rPr>
  </w:style>
  <w:style w:type="character" w:customStyle="1" w:styleId="FodnotetekstTegn">
    <w:name w:val="Fodnotetekst Tegn"/>
    <w:basedOn w:val="Standardskrifttypeiafsnit"/>
    <w:link w:val="Fodnotetekst"/>
    <w:uiPriority w:val="99"/>
    <w:rsid w:val="007D069D"/>
    <w:rPr>
      <w:sz w:val="20"/>
      <w:szCs w:val="20"/>
    </w:rPr>
  </w:style>
  <w:style w:type="character" w:styleId="Fodnotehenvisning">
    <w:name w:val="footnote reference"/>
    <w:basedOn w:val="Standardskrifttypeiafsnit"/>
    <w:uiPriority w:val="99"/>
    <w:semiHidden/>
    <w:unhideWhenUsed/>
    <w:rsid w:val="007D069D"/>
    <w:rPr>
      <w:vertAlign w:val="superscript"/>
    </w:rPr>
  </w:style>
  <w:style w:type="paragraph" w:styleId="Markeringsbobletekst">
    <w:name w:val="Balloon Text"/>
    <w:basedOn w:val="Normal"/>
    <w:link w:val="MarkeringsbobletekstTegn"/>
    <w:uiPriority w:val="99"/>
    <w:semiHidden/>
    <w:unhideWhenUsed/>
    <w:rsid w:val="00B615B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15BC"/>
    <w:rPr>
      <w:rFonts w:ascii="Segoe UI" w:hAnsi="Segoe UI" w:cs="Segoe UI"/>
      <w:sz w:val="18"/>
      <w:szCs w:val="18"/>
    </w:rPr>
  </w:style>
  <w:style w:type="paragraph" w:customStyle="1" w:styleId="DKMOverskrift1">
    <w:name w:val="DKM Overskrift1"/>
    <w:qFormat/>
    <w:rsid w:val="001962ED"/>
    <w:pPr>
      <w:spacing w:after="0"/>
    </w:pPr>
    <w:rPr>
      <w:b/>
      <w:color w:val="2F9A95"/>
      <w:sz w:val="32"/>
      <w:szCs w:val="26"/>
    </w:rPr>
  </w:style>
  <w:style w:type="paragraph" w:customStyle="1" w:styleId="DKMOverskrift2">
    <w:name w:val="DKM Overskrift2"/>
    <w:autoRedefine/>
    <w:qFormat/>
    <w:rsid w:val="00E30774"/>
    <w:pPr>
      <w:spacing w:after="0"/>
    </w:pPr>
    <w:rPr>
      <w:rFonts w:ascii="Calibri" w:hAnsi="Calibri" w:cs="Calibri"/>
      <w:i/>
      <w:iCs/>
      <w:color w:val="2F9A95"/>
      <w:sz w:val="28"/>
      <w:szCs w:val="28"/>
    </w:rPr>
  </w:style>
  <w:style w:type="paragraph" w:customStyle="1" w:styleId="DKMNormal">
    <w:name w:val="DKM Normal"/>
    <w:autoRedefine/>
    <w:qFormat/>
    <w:rsid w:val="001D3A26"/>
    <w:pPr>
      <w:spacing w:after="0" w:line="300" w:lineRule="exact"/>
    </w:pPr>
    <w:rPr>
      <w:rFonts w:ascii="Calibri" w:hAnsi="Calibri" w:cs="Calibri"/>
      <w:i/>
      <w:color w:val="000000"/>
      <w:sz w:val="24"/>
      <w:szCs w:val="24"/>
    </w:rPr>
  </w:style>
  <w:style w:type="paragraph" w:customStyle="1" w:styleId="DKMOverskrift3">
    <w:name w:val="DKM Overskrift3"/>
    <w:autoRedefine/>
    <w:qFormat/>
    <w:rsid w:val="00BD0BC5"/>
    <w:pPr>
      <w:spacing w:after="0"/>
      <w:jc w:val="both"/>
    </w:pPr>
    <w:rPr>
      <w:rFonts w:ascii="Calibri" w:hAnsi="Calibri" w:cs="Calibri"/>
      <w:b/>
      <w:bCs/>
      <w:color w:val="181C1D"/>
    </w:rPr>
  </w:style>
  <w:style w:type="paragraph" w:customStyle="1" w:styleId="DKMFodnotetekst">
    <w:name w:val="DKM Fodnotetekst"/>
    <w:autoRedefine/>
    <w:rsid w:val="008B159F"/>
    <w:pPr>
      <w:tabs>
        <w:tab w:val="right" w:pos="9611"/>
      </w:tabs>
      <w:spacing w:after="0"/>
    </w:pPr>
    <w:rPr>
      <w:color w:val="414042"/>
      <w:sz w:val="16"/>
      <w:szCs w:val="16"/>
    </w:rPr>
  </w:style>
  <w:style w:type="paragraph" w:customStyle="1" w:styleId="DKMSidehovedtekst">
    <w:name w:val="DKM Sidehovedtekst"/>
    <w:basedOn w:val="Sidehoved"/>
    <w:qFormat/>
    <w:rsid w:val="00BD0BC5"/>
    <w:pPr>
      <w:tabs>
        <w:tab w:val="left" w:pos="5705"/>
      </w:tabs>
    </w:pPr>
    <w:rPr>
      <w:i/>
      <w:color w:val="363E41"/>
      <w:sz w:val="24"/>
      <w:szCs w:val="24"/>
    </w:rPr>
  </w:style>
  <w:style w:type="paragraph" w:customStyle="1" w:styleId="DKMSidefodtekst1">
    <w:name w:val="DKM Sidefodtekst1"/>
    <w:autoRedefine/>
    <w:qFormat/>
    <w:rsid w:val="00DF600D"/>
    <w:pPr>
      <w:tabs>
        <w:tab w:val="right" w:pos="9610"/>
      </w:tabs>
      <w:spacing w:after="0"/>
    </w:pPr>
    <w:rPr>
      <w:b/>
      <w:color w:val="DBA13D"/>
      <w:sz w:val="18"/>
      <w:szCs w:val="18"/>
    </w:rPr>
  </w:style>
  <w:style w:type="paragraph" w:customStyle="1" w:styleId="DKMSidefodtekst2">
    <w:name w:val="DKM Sidefodtekst2"/>
    <w:autoRedefine/>
    <w:qFormat/>
    <w:rsid w:val="00E92E3C"/>
    <w:pPr>
      <w:tabs>
        <w:tab w:val="right" w:pos="9610"/>
      </w:tabs>
      <w:spacing w:after="0"/>
    </w:pPr>
    <w:rPr>
      <w:b/>
      <w:color w:val="363E41"/>
      <w:sz w:val="18"/>
      <w:szCs w:val="18"/>
    </w:rPr>
  </w:style>
  <w:style w:type="paragraph" w:customStyle="1" w:styleId="DKMSidefodtekst3">
    <w:name w:val="DKM Sidefodtekst3"/>
    <w:qFormat/>
    <w:rsid w:val="00E92E3C"/>
    <w:pPr>
      <w:spacing w:after="0"/>
    </w:pPr>
    <w:rPr>
      <w:rFonts w:ascii="Calibri" w:hAnsi="Calibri" w:cs="Calibri"/>
      <w:color w:val="363E41"/>
      <w:sz w:val="18"/>
      <w:szCs w:val="18"/>
    </w:rPr>
  </w:style>
  <w:style w:type="paragraph" w:customStyle="1" w:styleId="DKMUndertitel">
    <w:name w:val="DKM Undertitel"/>
    <w:autoRedefine/>
    <w:qFormat/>
    <w:rsid w:val="00BD0BC5"/>
    <w:pPr>
      <w:spacing w:after="0" w:line="288" w:lineRule="exact"/>
    </w:pPr>
    <w:rPr>
      <w:rFonts w:ascii="Calibri" w:hAnsi="Calibri" w:cs="Calibri"/>
      <w:i/>
      <w:iCs/>
      <w:color w:val="363E41"/>
      <w:sz w:val="24"/>
      <w:szCs w:val="24"/>
    </w:rPr>
  </w:style>
  <w:style w:type="paragraph" w:customStyle="1" w:styleId="DKMSidefodlinie">
    <w:name w:val="DKM Sidefod linie"/>
    <w:autoRedefine/>
    <w:qFormat/>
    <w:rsid w:val="00873D2E"/>
    <w:pPr>
      <w:spacing w:after="0"/>
    </w:pPr>
    <w:rPr>
      <w:b/>
      <w:color w:val="DBA13D"/>
      <w:sz w:val="19"/>
      <w:szCs w:val="19"/>
    </w:rPr>
  </w:style>
  <w:style w:type="character" w:customStyle="1" w:styleId="DKMFedtekstformat">
    <w:name w:val="DKM Fed tekstformat"/>
    <w:basedOn w:val="Standardskrifttypeiafsnit"/>
    <w:uiPriority w:val="1"/>
    <w:qFormat/>
    <w:rsid w:val="00B6173B"/>
    <w:rPr>
      <w:b/>
    </w:rPr>
  </w:style>
  <w:style w:type="paragraph" w:customStyle="1" w:styleId="DKMPunktopstilling">
    <w:name w:val="DKM Punktopstilling"/>
    <w:autoRedefine/>
    <w:qFormat/>
    <w:rsid w:val="00B6173B"/>
    <w:pPr>
      <w:numPr>
        <w:numId w:val="2"/>
      </w:numPr>
      <w:spacing w:after="0" w:line="280" w:lineRule="exact"/>
      <w:ind w:left="340" w:hanging="340"/>
    </w:pPr>
    <w:rPr>
      <w:rFonts w:ascii="Calibri" w:hAnsi="Calibri" w:cs="Calibri"/>
      <w:color w:val="000000"/>
      <w:sz w:val="21"/>
      <w:szCs w:val="21"/>
    </w:rPr>
  </w:style>
  <w:style w:type="character" w:customStyle="1" w:styleId="Overskrift3Tegn">
    <w:name w:val="Overskrift 3 Tegn"/>
    <w:basedOn w:val="Standardskrifttypeiafsnit"/>
    <w:link w:val="Overskrift3"/>
    <w:uiPriority w:val="9"/>
    <w:rsid w:val="006C1A23"/>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1D3A26"/>
    <w:pPr>
      <w:spacing w:before="100" w:beforeAutospacing="1" w:after="100" w:afterAutospacing="1"/>
    </w:pPr>
  </w:style>
  <w:style w:type="character" w:styleId="Kommentarhenvisning">
    <w:name w:val="annotation reference"/>
    <w:basedOn w:val="Standardskrifttypeiafsnit"/>
    <w:uiPriority w:val="99"/>
    <w:semiHidden/>
    <w:unhideWhenUsed/>
    <w:rsid w:val="001D3A26"/>
    <w:rPr>
      <w:sz w:val="16"/>
      <w:szCs w:val="16"/>
    </w:rPr>
  </w:style>
  <w:style w:type="paragraph" w:styleId="Kommentartekst">
    <w:name w:val="annotation text"/>
    <w:basedOn w:val="Normal"/>
    <w:link w:val="KommentartekstTegn"/>
    <w:uiPriority w:val="99"/>
    <w:semiHidden/>
    <w:unhideWhenUsed/>
    <w:rsid w:val="001D3A26"/>
    <w:rPr>
      <w:sz w:val="20"/>
      <w:szCs w:val="20"/>
    </w:rPr>
  </w:style>
  <w:style w:type="character" w:customStyle="1" w:styleId="KommentartekstTegn">
    <w:name w:val="Kommentartekst Tegn"/>
    <w:basedOn w:val="Standardskrifttypeiafsnit"/>
    <w:link w:val="Kommentartekst"/>
    <w:uiPriority w:val="99"/>
    <w:semiHidden/>
    <w:rsid w:val="001D3A26"/>
    <w:rPr>
      <w:rFonts w:ascii="Times New Roman" w:eastAsia="Times New Roman" w:hAnsi="Times New Roman"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kkerosenkransbogh/Library/Group%20Containers/UBF8T346G9.Office/User%20Content.localized/Templates.localized/DKM%20Wordskabelon.dotx" TargetMode="External"/></Relationships>
</file>

<file path=word/theme/theme1.xml><?xml version="1.0" encoding="utf-8"?>
<a:theme xmlns:a="http://schemas.openxmlformats.org/drawingml/2006/main" name="DKM">
  <a:themeElements>
    <a:clrScheme name="DKM">
      <a:dk1>
        <a:srgbClr val="000000"/>
      </a:dk1>
      <a:lt1>
        <a:srgbClr val="FFFFFF"/>
      </a:lt1>
      <a:dk2>
        <a:srgbClr val="565656"/>
      </a:dk2>
      <a:lt2>
        <a:srgbClr val="E7E6E6"/>
      </a:lt2>
      <a:accent1>
        <a:srgbClr val="2F9D98"/>
      </a:accent1>
      <a:accent2>
        <a:srgbClr val="DAA03D"/>
      </a:accent2>
      <a:accent3>
        <a:srgbClr val="96D0CA"/>
      </a:accent3>
      <a:accent4>
        <a:srgbClr val="12464B"/>
      </a:accent4>
      <a:accent5>
        <a:srgbClr val="2F9D98"/>
      </a:accent5>
      <a:accent6>
        <a:srgbClr val="96D0CA"/>
      </a:accent6>
      <a:hlink>
        <a:srgbClr val="2F9D98"/>
      </a:hlink>
      <a:folHlink>
        <a:srgbClr val="96D0CA"/>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KM" id="{8CAAE33D-FA23-43C7-B669-A74ECBAD0CC0}" vid="{8F681A25-6A55-447F-B2A8-C6F2904E6B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215A-DFF7-3D4F-BCB7-A11BF637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DKM Wordskabelon.dotx</Template>
  <TotalTime>3</TotalTime>
  <Pages>1</Pages>
  <Words>254</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Bøgh</dc:creator>
  <cp:keywords/>
  <dc:description/>
  <cp:lastModifiedBy>Rikke Bøgh</cp:lastModifiedBy>
  <cp:revision>3</cp:revision>
  <cp:lastPrinted>2017-01-26T07:58:00Z</cp:lastPrinted>
  <dcterms:created xsi:type="dcterms:W3CDTF">2018-06-28T19:11:00Z</dcterms:created>
  <dcterms:modified xsi:type="dcterms:W3CDTF">2018-06-28T19:13:00Z</dcterms:modified>
</cp:coreProperties>
</file>